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89" w:rsidRDefault="00E97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-603885</wp:posOffset>
                </wp:positionV>
                <wp:extent cx="6296025" cy="9639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89" w:rsidRPr="00951AD0" w:rsidRDefault="00C900D6">
                            <w:pPr>
                              <w:jc w:val="center"/>
                              <w:rPr>
                                <w:rFonts w:ascii="ITC Officina Sans Book" w:hAnsi="ITC Officina Sans Boo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bCs/>
                                <w:sz w:val="28"/>
                              </w:rPr>
                              <w:t>Kursstufe - Abitur 2025</w:t>
                            </w:r>
                          </w:p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b/>
                                <w:bCs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  <w:b/>
                                <w:bCs/>
                                <w:sz w:val="28"/>
                              </w:rPr>
                              <w:t>Gleichwertige Feststellung von Schülerleistungen (NGVO §6)</w:t>
                            </w:r>
                          </w:p>
                          <w:p w:rsidR="00137C89" w:rsidRPr="00951AD0" w:rsidRDefault="00137C89">
                            <w:pPr>
                              <w:pStyle w:val="berschrift1"/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 xml:space="preserve">Abgabe bis </w:t>
                            </w:r>
                            <w:r w:rsidR="00C900D6">
                              <w:rPr>
                                <w:rFonts w:ascii="ITC Officina Sans Book" w:hAnsi="ITC Officina Sans Book"/>
                              </w:rPr>
                              <w:t>20</w:t>
                            </w:r>
                            <w:r w:rsidR="00C900D6">
                              <w:rPr>
                                <w:rFonts w:ascii="ITC Officina Sans Book" w:hAnsi="ITC Officina Sans Book"/>
                                <w:bCs w:val="0"/>
                              </w:rPr>
                              <w:t>.10.23</w:t>
                            </w: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</w:rPr>
                            </w:pP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>Name:   ______________________________</w:t>
                            </w:r>
                            <w:r w:rsidRPr="00951AD0">
                              <w:rPr>
                                <w:rFonts w:ascii="ITC Officina Sans Book" w:hAnsi="ITC Officina Sans Book"/>
                              </w:rPr>
                              <w:tab/>
                              <w:t>Tutor/in:   ____________________</w:t>
                            </w: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224"/>
                              <w:gridCol w:w="1225"/>
                              <w:gridCol w:w="1291"/>
                              <w:gridCol w:w="2694"/>
                              <w:gridCol w:w="1350"/>
                            </w:tblGrid>
                            <w:tr w:rsidR="00137C89" w:rsidRPr="00951AD0" w:rsidTr="00FF4EED">
                              <w:trPr>
                                <w:trHeight w:val="63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t>Schulhalb-jahr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t xml:space="preserve">Fach  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t>Lehrkraft</w:t>
                                  </w:r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br/>
                                    <w:t>(Kürzel)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proofErr w:type="spellStart"/>
                                  <w:r w:rsidRPr="00FF4EED">
                                    <w:rPr>
                                      <w:rFonts w:ascii="ITC Officina Sans Book" w:hAnsi="ITC Officina Sans Book"/>
                                      <w:sz w:val="20"/>
                                    </w:rPr>
                                    <w:t>voraussichtl</w:t>
                                  </w:r>
                                  <w:proofErr w:type="spellEnd"/>
                                  <w:r w:rsidRPr="00FF4EED">
                                    <w:rPr>
                                      <w:rFonts w:ascii="ITC Officina Sans Book" w:hAnsi="ITC Officina Sans Book"/>
                                      <w:sz w:val="20"/>
                                    </w:rPr>
                                    <w:t>. Termin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proofErr w:type="spellStart"/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t>voraussichtl</w:t>
                                  </w:r>
                                  <w:proofErr w:type="spellEnd"/>
                                  <w:r w:rsidRPr="00951AD0">
                                    <w:rPr>
                                      <w:rFonts w:ascii="ITC Officina Sans Book" w:hAnsi="ITC Officina Sans Book"/>
                                    </w:rPr>
                                    <w:t>. Thema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137C89" w:rsidRPr="00951AD0" w:rsidRDefault="00FF4EED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TC Officina Sans Book" w:hAnsi="ITC Officina Sans Book"/>
                                      <w:sz w:val="20"/>
                                    </w:rPr>
                                    <w:t>v</w:t>
                                  </w:r>
                                  <w:r w:rsidR="00137C89" w:rsidRPr="00FF4EED">
                                    <w:rPr>
                                      <w:rFonts w:ascii="ITC Officina Sans Book" w:hAnsi="ITC Officina Sans Book"/>
                                      <w:sz w:val="20"/>
                                    </w:rPr>
                                    <w:t>oraussichtl</w:t>
                                  </w:r>
                                  <w:proofErr w:type="spellEnd"/>
                                  <w:r w:rsidR="00137C89" w:rsidRPr="00FF4EED">
                                    <w:rPr>
                                      <w:rFonts w:ascii="ITC Officina Sans Book" w:hAnsi="ITC Officina Sans Book"/>
                                      <w:sz w:val="20"/>
                                    </w:rPr>
                                    <w:t>. Form</w:t>
                                  </w:r>
                                </w:p>
                              </w:tc>
                            </w:tr>
                            <w:tr w:rsidR="00137C89" w:rsidRPr="00951AD0" w:rsidTr="00FF4EED">
                              <w:trPr>
                                <w:trHeight w:val="135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37C89" w:rsidRPr="00951AD0" w:rsidRDefault="00301721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>JS1</w:t>
                                  </w:r>
                                  <w:r w:rsidR="00137C89"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 xml:space="preserve"> / 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37C89" w:rsidRPr="00951AD0" w:rsidTr="00FF4EED">
                              <w:trPr>
                                <w:trHeight w:val="135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37C89" w:rsidRPr="00951AD0" w:rsidRDefault="00301721" w:rsidP="00301721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>JS</w:t>
                                  </w:r>
                                  <w:r w:rsidR="00137C89"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>1 / II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37C89" w:rsidRPr="00951AD0" w:rsidTr="00FF4EED">
                              <w:trPr>
                                <w:trHeight w:val="1350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301721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>JS2</w:t>
                                  </w:r>
                                  <w:r w:rsidR="00137C89"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 xml:space="preserve"> / 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37C89" w:rsidRPr="00951AD0" w:rsidTr="005974AD">
                              <w:trPr>
                                <w:trHeight w:val="1350"/>
                              </w:trPr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301721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  <w:r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>JS2</w:t>
                                  </w:r>
                                  <w:r w:rsidR="00137C89" w:rsidRPr="00951AD0"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  <w:t xml:space="preserve"> / II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37C89" w:rsidRPr="00951AD0" w:rsidRDefault="00137C89">
                                  <w:pPr>
                                    <w:jc w:val="center"/>
                                    <w:rPr>
                                      <w:rFonts w:ascii="ITC Officina Sans Book" w:hAnsi="ITC Officina Sans Book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  <w:p w:rsidR="00137C89" w:rsidRPr="00951AD0" w:rsidRDefault="00137C89">
                            <w:pPr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>_____</w:t>
                            </w:r>
                            <w:r w:rsidR="00681731">
                              <w:rPr>
                                <w:rFonts w:ascii="ITC Officina Sans Book" w:hAnsi="ITC Officina Sans Book"/>
                              </w:rPr>
                              <w:t>_________________________</w:t>
                            </w:r>
                            <w:r w:rsidR="00681731">
                              <w:rPr>
                                <w:rFonts w:ascii="ITC Officina Sans Book" w:hAnsi="ITC Officina Sans Book"/>
                              </w:rPr>
                              <w:tab/>
                            </w:r>
                            <w:r w:rsidR="00681731">
                              <w:rPr>
                                <w:rFonts w:ascii="ITC Officina Sans Book" w:hAnsi="ITC Officina Sans Book"/>
                              </w:rPr>
                              <w:tab/>
                            </w:r>
                            <w:r w:rsidR="00681731">
                              <w:rPr>
                                <w:rFonts w:ascii="ITC Officina Sans Book" w:hAnsi="ITC Officina Sans Book"/>
                              </w:rPr>
                              <w:tab/>
                              <w:t xml:space="preserve">  </w:t>
                            </w:r>
                            <w:r w:rsidRPr="00951AD0">
                              <w:rPr>
                                <w:rFonts w:ascii="ITC Officina Sans Book" w:hAnsi="ITC Officina Sans Book"/>
                              </w:rPr>
                              <w:t>______________________</w:t>
                            </w:r>
                            <w:r w:rsidR="00681731">
                              <w:rPr>
                                <w:rFonts w:ascii="ITC Officina Sans Book" w:hAnsi="ITC Officina Sans Book"/>
                              </w:rPr>
                              <w:t>____</w:t>
                            </w:r>
                          </w:p>
                          <w:p w:rsidR="00137C89" w:rsidRPr="00681731" w:rsidRDefault="00137C89" w:rsidP="00951AD0">
                            <w:pPr>
                              <w:ind w:firstLine="708"/>
                              <w:rPr>
                                <w:rFonts w:ascii="ITC Officina Sans Book" w:hAnsi="ITC Officina Sans Book"/>
                                <w:sz w:val="20"/>
                              </w:rPr>
                            </w:pPr>
                            <w:r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>Da</w:t>
                            </w:r>
                            <w:r w:rsidR="00951AD0"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>tum, Unterschrift Schüler/in</w:t>
                            </w:r>
                            <w:r w:rsidR="00951AD0"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ab/>
                            </w:r>
                            <w:r w:rsidR="00951AD0"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ab/>
                            </w:r>
                            <w:r w:rsidR="00951AD0"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ab/>
                            </w:r>
                            <w:r w:rsidR="00681731"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ab/>
                            </w:r>
                            <w:r w:rsid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ab/>
                            </w:r>
                            <w:r w:rsidRPr="00681731">
                              <w:rPr>
                                <w:rFonts w:ascii="ITC Officina Sans Book" w:hAnsi="ITC Officina Sans Book"/>
                                <w:sz w:val="20"/>
                              </w:rPr>
                              <w:t>Datum, Unterschrift Tutor/in</w:t>
                            </w:r>
                          </w:p>
                          <w:p w:rsidR="00137C89" w:rsidRPr="00681731" w:rsidRDefault="00137C89">
                            <w:pPr>
                              <w:rPr>
                                <w:rFonts w:ascii="ITC Officina Sans Book" w:hAnsi="ITC Officina Sans Book"/>
                                <w:sz w:val="20"/>
                              </w:rPr>
                            </w:pPr>
                          </w:p>
                          <w:p w:rsidR="00137C89" w:rsidRPr="00937E91" w:rsidRDefault="00137C89">
                            <w:pPr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  <w:t>Hinweise:</w:t>
                            </w:r>
                          </w:p>
                          <w:p w:rsidR="00432C59" w:rsidRDefault="00432C5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</w:p>
                          <w:p w:rsidR="00432C59" w:rsidRPr="00937E91" w:rsidRDefault="00432C5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E4580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Bitte</w:t>
                            </w:r>
                            <w:r w:rsidR="00FF6927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4580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die Hinweise zu den GFS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auf der Homepage beachten:</w:t>
                            </w:r>
                          </w:p>
                          <w:p w:rsidR="00FF6927" w:rsidRPr="00937E91" w:rsidRDefault="00FF6927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C5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(</w:t>
                            </w:r>
                            <w:hyperlink r:id="rId5" w:history="1">
                              <w:r w:rsidR="00432C59" w:rsidRPr="00937E91">
                                <w:rPr>
                                  <w:rStyle w:val="Hyperlink"/>
                                  <w:rFonts w:ascii="ITC Officina Sans Book" w:hAnsi="ITC Officina Sans Book"/>
                                  <w:sz w:val="22"/>
                                  <w:szCs w:val="22"/>
                                </w:rPr>
                                <w:t>www.geschwister-scholl-gymnasium.de</w:t>
                              </w:r>
                            </w:hyperlink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432C5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Aktuelles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Oberstufe</w:t>
                            </w:r>
                            <w:r w:rsidR="00392BA6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ninfo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)!</w:t>
                            </w:r>
                          </w:p>
                          <w:p w:rsidR="00F243E7" w:rsidRDefault="00F243E7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- Empfehlung: Jedes Halbjahr (11.1-12.1) eine GFS</w:t>
                            </w:r>
                          </w:p>
                          <w:p w:rsidR="00137C89" w:rsidRPr="00937E91" w:rsidRDefault="00432C5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Die Leistungsfeststellungen dürfen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  <w:t>nicht alle von derselben Form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sein.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br/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Die Themen werden in Absprache mit den Fachlehrer/innen festgelegt.</w:t>
                            </w:r>
                          </w:p>
                          <w:p w:rsidR="00432C59" w:rsidRPr="00937E91" w:rsidRDefault="00432C5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Ein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  <w:t>Abweichen von dem persönlichen Plan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kann nur in Absprache mit allen</w:t>
                            </w:r>
                          </w:p>
                          <w:p w:rsidR="00137C89" w:rsidRPr="00937E91" w:rsidRDefault="00137C8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C5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betroffenen Fachlehrkräften und der Tutorin/dem Tutor geschehen.</w:t>
                            </w:r>
                          </w:p>
                          <w:p w:rsidR="00432C59" w:rsidRPr="00937E91" w:rsidRDefault="00432C5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Die gleichwertigen Feststellungen von Schülerleistungen müssen in den Anforderungen</w:t>
                            </w:r>
                          </w:p>
                          <w:p w:rsidR="00FF6802" w:rsidRPr="00937E91" w:rsidRDefault="00137C8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C5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denen einer Klausur entsprechen.</w:t>
                            </w:r>
                          </w:p>
                          <w:p w:rsidR="00FF6802" w:rsidRPr="00937E91" w:rsidRDefault="00FF6802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E4580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Die gleichwertigen F</w:t>
                            </w:r>
                            <w:r w:rsidR="00137C89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eststellungen müssen wie eine Klausur in dem Fach</w:t>
                            </w:r>
                          </w:p>
                          <w:p w:rsidR="00FF6802" w:rsidRPr="00937E91" w:rsidRDefault="00137C89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6802"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gewertet werden. Sie sind zusätzlich zu den Klausuren zu erbringen, sie ersetzen keine</w:t>
                            </w:r>
                          </w:p>
                          <w:p w:rsidR="00C900D6" w:rsidRPr="00C900D6" w:rsidRDefault="00FF6802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4580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Klausur</w:t>
                            </w:r>
                            <w:r w:rsidR="00BE4580" w:rsidRPr="00BE4580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  <w:r w:rsidR="00BE4580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4580" w:rsidRPr="00BE4580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>Sie zählen immer in das Halbjahr, in dem sie gehalten werden.</w:t>
                            </w:r>
                            <w:r w:rsidR="00C900D6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00D6" w:rsidRPr="00C900D6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  <w:t>Eine nachträgliche Verschiebung</w:t>
                            </w:r>
                          </w:p>
                          <w:p w:rsidR="00BE4580" w:rsidRPr="00C900D6" w:rsidRDefault="00C900D6" w:rsidP="00432C59">
                            <w:pPr>
                              <w:spacing w:line="288" w:lineRule="auto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</w:pPr>
                            <w:r w:rsidRPr="00C900D6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2"/>
                              </w:rPr>
                              <w:t xml:space="preserve">  zwischen den Halbjahren ist nicht möglich!</w:t>
                            </w:r>
                          </w:p>
                          <w:p w:rsidR="00137C89" w:rsidRPr="00937E91" w:rsidRDefault="00137C89">
                            <w:pPr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  <w:t>Für die Einhaltung der Termine sind die Schülerinnen und Schüler verantwortlich!</w:t>
                            </w: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37C89" w:rsidRPr="00937E91" w:rsidRDefault="00137C89">
                            <w:pPr>
                              <w:rPr>
                                <w:rFonts w:ascii="ITC Officina Sans Book" w:hAnsi="ITC Officina Sans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7E91">
                              <w:rPr>
                                <w:rFonts w:ascii="ITC Officina Sans Book" w:hAnsi="ITC Officina Sans Book"/>
                                <w:sz w:val="22"/>
                                <w:szCs w:val="22"/>
                              </w:rPr>
                              <w:t xml:space="preserve">Bei Krankheit wird ein verbindlicher Nachtermin vereinbart.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-47.55pt;width:495.75pt;height:7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">
                <v:textbox>
                  <w:txbxContent>
                    <w:p w:rsidR="00137C89" w:rsidRPr="00951AD0" w:rsidRDefault="00C900D6">
                      <w:pPr>
                        <w:jc w:val="center"/>
                        <w:rPr>
                          <w:rFonts w:ascii="ITC Officina Sans Book" w:hAnsi="ITC Officina Sans Boo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  <w:bCs/>
                          <w:sz w:val="28"/>
                        </w:rPr>
                        <w:t>Kursstufe - Abitur 2025</w:t>
                      </w:r>
                    </w:p>
                    <w:p w:rsidR="00137C89" w:rsidRPr="00951AD0" w:rsidRDefault="00137C89">
                      <w:pPr>
                        <w:jc w:val="center"/>
                        <w:rPr>
                          <w:rFonts w:ascii="ITC Officina Sans Book" w:hAnsi="ITC Officina Sans Book"/>
                          <w:b/>
                          <w:bCs/>
                        </w:rPr>
                      </w:pPr>
                      <w:r w:rsidRPr="00951AD0">
                        <w:rPr>
                          <w:rFonts w:ascii="ITC Officina Sans Book" w:hAnsi="ITC Officina Sans Book"/>
                          <w:b/>
                          <w:bCs/>
                          <w:sz w:val="28"/>
                        </w:rPr>
                        <w:t>Gleichwertige Feststellung von Schülerleistungen (NGVO §6)</w:t>
                      </w:r>
                    </w:p>
                    <w:p w:rsidR="00137C89" w:rsidRPr="00951AD0" w:rsidRDefault="00137C89">
                      <w:pPr>
                        <w:pStyle w:val="berschrift1"/>
                        <w:rPr>
                          <w:rFonts w:ascii="ITC Officina Sans Book" w:hAnsi="ITC Officina Sans Book"/>
                        </w:rPr>
                      </w:pPr>
                      <w:r w:rsidRPr="00951AD0">
                        <w:rPr>
                          <w:rFonts w:ascii="ITC Officina Sans Book" w:hAnsi="ITC Officina Sans Book"/>
                        </w:rPr>
                        <w:t xml:space="preserve">Abgabe bis </w:t>
                      </w:r>
                      <w:r w:rsidR="00C900D6">
                        <w:rPr>
                          <w:rFonts w:ascii="ITC Officina Sans Book" w:hAnsi="ITC Officina Sans Book"/>
                        </w:rPr>
                        <w:t>20</w:t>
                      </w:r>
                      <w:r w:rsidR="00C900D6">
                        <w:rPr>
                          <w:rFonts w:ascii="ITC Officina Sans Book" w:hAnsi="ITC Officina Sans Book"/>
                          <w:bCs w:val="0"/>
                        </w:rPr>
                        <w:t>.10.23</w:t>
                      </w: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</w:rPr>
                      </w:pP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</w:rPr>
                      </w:pPr>
                      <w:r w:rsidRPr="00951AD0">
                        <w:rPr>
                          <w:rFonts w:ascii="ITC Officina Sans Book" w:hAnsi="ITC Officina Sans Book"/>
                        </w:rPr>
                        <w:t>Name:   ______________________________</w:t>
                      </w:r>
                      <w:r w:rsidRPr="00951AD0">
                        <w:rPr>
                          <w:rFonts w:ascii="ITC Officina Sans Book" w:hAnsi="ITC Officina Sans Book"/>
                        </w:rPr>
                        <w:tab/>
                        <w:t>Tutor/in:   ____________________</w:t>
                      </w: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</w:rPr>
                      </w:pPr>
                    </w:p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224"/>
                        <w:gridCol w:w="1225"/>
                        <w:gridCol w:w="1291"/>
                        <w:gridCol w:w="2694"/>
                        <w:gridCol w:w="1350"/>
                      </w:tblGrid>
                      <w:tr w:rsidR="00137C89" w:rsidRPr="00951AD0" w:rsidTr="00FF4EED">
                        <w:trPr>
                          <w:trHeight w:val="63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>Schulhalb-jahr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 xml:space="preserve">Fach  </w:t>
                            </w: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</w:rPr>
                              <w:t>Lehrkraft</w:t>
                            </w:r>
                            <w:r w:rsidRPr="00951AD0">
                              <w:rPr>
                                <w:rFonts w:ascii="ITC Officina Sans Book" w:hAnsi="ITC Officina Sans Book"/>
                              </w:rPr>
                              <w:br/>
                              <w:t>(Kürzel)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proofErr w:type="spellStart"/>
                            <w:r w:rsidRPr="00FF4EED">
                              <w:rPr>
                                <w:rFonts w:ascii="ITC Officina Sans Book" w:hAnsi="ITC Officina Sans Book"/>
                                <w:sz w:val="20"/>
                              </w:rPr>
                              <w:t>voraussichtl</w:t>
                            </w:r>
                            <w:proofErr w:type="spellEnd"/>
                            <w:r w:rsidRPr="00FF4EED">
                              <w:rPr>
                                <w:rFonts w:ascii="ITC Officina Sans Book" w:hAnsi="ITC Officina Sans Book"/>
                                <w:sz w:val="20"/>
                              </w:rPr>
                              <w:t>. Termin</w:t>
                            </w:r>
                          </w:p>
                        </w:tc>
                        <w:tc>
                          <w:tcPr>
                            <w:tcW w:w="269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proofErr w:type="spellStart"/>
                            <w:r w:rsidRPr="00951AD0">
                              <w:rPr>
                                <w:rFonts w:ascii="ITC Officina Sans Book" w:hAnsi="ITC Officina Sans Book"/>
                              </w:rPr>
                              <w:t>voraussichtl</w:t>
                            </w:r>
                            <w:proofErr w:type="spellEnd"/>
                            <w:r w:rsidRPr="00951AD0">
                              <w:rPr>
                                <w:rFonts w:ascii="ITC Officina Sans Book" w:hAnsi="ITC Officina Sans Book"/>
                              </w:rPr>
                              <w:t>. Thema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137C89" w:rsidRPr="00951AD0" w:rsidRDefault="00FF4EED">
                            <w:pPr>
                              <w:jc w:val="center"/>
                              <w:rPr>
                                <w:rFonts w:ascii="ITC Officina Sans Book" w:hAnsi="ITC Officina Sans Book"/>
                              </w:rPr>
                            </w:pPr>
                            <w:proofErr w:type="spellStart"/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>v</w:t>
                            </w:r>
                            <w:r w:rsidR="00137C89" w:rsidRPr="00FF4EED">
                              <w:rPr>
                                <w:rFonts w:ascii="ITC Officina Sans Book" w:hAnsi="ITC Officina Sans Book"/>
                                <w:sz w:val="20"/>
                              </w:rPr>
                              <w:t>oraussichtl</w:t>
                            </w:r>
                            <w:proofErr w:type="spellEnd"/>
                            <w:r w:rsidR="00137C89" w:rsidRPr="00FF4EED">
                              <w:rPr>
                                <w:rFonts w:ascii="ITC Officina Sans Book" w:hAnsi="ITC Officina Sans Book"/>
                                <w:sz w:val="20"/>
                              </w:rPr>
                              <w:t>. Form</w:t>
                            </w:r>
                          </w:p>
                        </w:tc>
                      </w:tr>
                      <w:tr w:rsidR="00137C89" w:rsidRPr="00951AD0" w:rsidTr="00FF4EED">
                        <w:trPr>
                          <w:trHeight w:val="135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137C89" w:rsidRPr="00951AD0" w:rsidRDefault="00301721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>JS1</w:t>
                            </w:r>
                            <w:r w:rsidR="00137C89"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 xml:space="preserve"> / I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</w:tr>
                      <w:tr w:rsidR="00137C89" w:rsidRPr="00951AD0" w:rsidTr="00FF4EED">
                        <w:trPr>
                          <w:trHeight w:val="135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137C89" w:rsidRPr="00951AD0" w:rsidRDefault="00301721" w:rsidP="00301721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>JS</w:t>
                            </w:r>
                            <w:r w:rsidR="00137C89"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>1 / II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</w:tr>
                      <w:tr w:rsidR="00137C89" w:rsidRPr="00951AD0" w:rsidTr="00FF4EED">
                        <w:trPr>
                          <w:trHeight w:val="1350"/>
                        </w:trPr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301721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>JS2</w:t>
                            </w:r>
                            <w:r w:rsidR="00137C89"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 xml:space="preserve"> / I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</w:tr>
                      <w:tr w:rsidR="00137C89" w:rsidRPr="00951AD0" w:rsidTr="005974AD">
                        <w:trPr>
                          <w:trHeight w:val="1350"/>
                        </w:trPr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301721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  <w:r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>JS2</w:t>
                            </w:r>
                            <w:r w:rsidR="00137C89" w:rsidRPr="00951AD0">
                              <w:rPr>
                                <w:rFonts w:ascii="ITC Officina Sans Book" w:hAnsi="ITC Officina Sans Book"/>
                                <w:lang w:val="it-IT"/>
                              </w:rPr>
                              <w:t xml:space="preserve"> / II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37C89" w:rsidRPr="00951AD0" w:rsidRDefault="00137C89">
                            <w:pPr>
                              <w:jc w:val="center"/>
                              <w:rPr>
                                <w:rFonts w:ascii="ITC Officina Sans Book" w:hAnsi="ITC Officina Sans Book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  <w:lang w:val="it-IT"/>
                        </w:rPr>
                      </w:pP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  <w:lang w:val="it-IT"/>
                        </w:rPr>
                      </w:pP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  <w:lang w:val="it-IT"/>
                        </w:rPr>
                      </w:pPr>
                    </w:p>
                    <w:p w:rsidR="00137C89" w:rsidRPr="00951AD0" w:rsidRDefault="00137C89">
                      <w:pPr>
                        <w:rPr>
                          <w:rFonts w:ascii="ITC Officina Sans Book" w:hAnsi="ITC Officina Sans Book"/>
                        </w:rPr>
                      </w:pPr>
                      <w:r w:rsidRPr="00951AD0">
                        <w:rPr>
                          <w:rFonts w:ascii="ITC Officina Sans Book" w:hAnsi="ITC Officina Sans Book"/>
                        </w:rPr>
                        <w:t>_____</w:t>
                      </w:r>
                      <w:r w:rsidR="00681731">
                        <w:rPr>
                          <w:rFonts w:ascii="ITC Officina Sans Book" w:hAnsi="ITC Officina Sans Book"/>
                        </w:rPr>
                        <w:t>_________________________</w:t>
                      </w:r>
                      <w:r w:rsidR="00681731">
                        <w:rPr>
                          <w:rFonts w:ascii="ITC Officina Sans Book" w:hAnsi="ITC Officina Sans Book"/>
                        </w:rPr>
                        <w:tab/>
                      </w:r>
                      <w:r w:rsidR="00681731">
                        <w:rPr>
                          <w:rFonts w:ascii="ITC Officina Sans Book" w:hAnsi="ITC Officina Sans Book"/>
                        </w:rPr>
                        <w:tab/>
                      </w:r>
                      <w:r w:rsidR="00681731">
                        <w:rPr>
                          <w:rFonts w:ascii="ITC Officina Sans Book" w:hAnsi="ITC Officina Sans Book"/>
                        </w:rPr>
                        <w:tab/>
                        <w:t xml:space="preserve">  </w:t>
                      </w:r>
                      <w:r w:rsidRPr="00951AD0">
                        <w:rPr>
                          <w:rFonts w:ascii="ITC Officina Sans Book" w:hAnsi="ITC Officina Sans Book"/>
                        </w:rPr>
                        <w:t>______________________</w:t>
                      </w:r>
                      <w:r w:rsidR="00681731">
                        <w:rPr>
                          <w:rFonts w:ascii="ITC Officina Sans Book" w:hAnsi="ITC Officina Sans Book"/>
                        </w:rPr>
                        <w:t>____</w:t>
                      </w:r>
                    </w:p>
                    <w:p w:rsidR="00137C89" w:rsidRPr="00681731" w:rsidRDefault="00137C89" w:rsidP="00951AD0">
                      <w:pPr>
                        <w:ind w:firstLine="708"/>
                        <w:rPr>
                          <w:rFonts w:ascii="ITC Officina Sans Book" w:hAnsi="ITC Officina Sans Book"/>
                          <w:sz w:val="20"/>
                        </w:rPr>
                      </w:pPr>
                      <w:r w:rsidRPr="00681731">
                        <w:rPr>
                          <w:rFonts w:ascii="ITC Officina Sans Book" w:hAnsi="ITC Officina Sans Book"/>
                          <w:sz w:val="20"/>
                        </w:rPr>
                        <w:t>Da</w:t>
                      </w:r>
                      <w:r w:rsidR="00951AD0" w:rsidRPr="00681731">
                        <w:rPr>
                          <w:rFonts w:ascii="ITC Officina Sans Book" w:hAnsi="ITC Officina Sans Book"/>
                          <w:sz w:val="20"/>
                        </w:rPr>
                        <w:t>tum, Unterschrift Schüler/in</w:t>
                      </w:r>
                      <w:r w:rsidR="00951AD0" w:rsidRPr="00681731">
                        <w:rPr>
                          <w:rFonts w:ascii="ITC Officina Sans Book" w:hAnsi="ITC Officina Sans Book"/>
                          <w:sz w:val="20"/>
                        </w:rPr>
                        <w:tab/>
                      </w:r>
                      <w:r w:rsidR="00951AD0" w:rsidRPr="00681731">
                        <w:rPr>
                          <w:rFonts w:ascii="ITC Officina Sans Book" w:hAnsi="ITC Officina Sans Book"/>
                          <w:sz w:val="20"/>
                        </w:rPr>
                        <w:tab/>
                      </w:r>
                      <w:r w:rsidR="00951AD0" w:rsidRPr="00681731">
                        <w:rPr>
                          <w:rFonts w:ascii="ITC Officina Sans Book" w:hAnsi="ITC Officina Sans Book"/>
                          <w:sz w:val="20"/>
                        </w:rPr>
                        <w:tab/>
                      </w:r>
                      <w:r w:rsidR="00681731" w:rsidRPr="00681731">
                        <w:rPr>
                          <w:rFonts w:ascii="ITC Officina Sans Book" w:hAnsi="ITC Officina Sans Book"/>
                          <w:sz w:val="20"/>
                        </w:rPr>
                        <w:tab/>
                      </w:r>
                      <w:r w:rsidR="00681731">
                        <w:rPr>
                          <w:rFonts w:ascii="ITC Officina Sans Book" w:hAnsi="ITC Officina Sans Book"/>
                          <w:sz w:val="20"/>
                        </w:rPr>
                        <w:tab/>
                      </w:r>
                      <w:r w:rsidRPr="00681731">
                        <w:rPr>
                          <w:rFonts w:ascii="ITC Officina Sans Book" w:hAnsi="ITC Officina Sans Book"/>
                          <w:sz w:val="20"/>
                        </w:rPr>
                        <w:t>Datum, Unterschrift Tutor/in</w:t>
                      </w:r>
                    </w:p>
                    <w:p w:rsidR="00137C89" w:rsidRPr="00681731" w:rsidRDefault="00137C89">
                      <w:pPr>
                        <w:rPr>
                          <w:rFonts w:ascii="ITC Officina Sans Book" w:hAnsi="ITC Officina Sans Book"/>
                          <w:sz w:val="20"/>
                        </w:rPr>
                      </w:pPr>
                    </w:p>
                    <w:p w:rsidR="00137C89" w:rsidRPr="00937E91" w:rsidRDefault="00137C89">
                      <w:pPr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  <w:t>Hinweise:</w:t>
                      </w:r>
                    </w:p>
                    <w:p w:rsidR="00432C59" w:rsidRDefault="00432C5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</w:p>
                    <w:p w:rsidR="00432C59" w:rsidRPr="00937E91" w:rsidRDefault="00432C5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BE4580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Bitte</w:t>
                      </w:r>
                      <w:r w:rsidR="00FF6927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BE4580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die Hinweise zu den GFS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auf der Homepage beachten:</w:t>
                      </w:r>
                    </w:p>
                    <w:p w:rsidR="00FF6927" w:rsidRPr="00937E91" w:rsidRDefault="00FF6927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432C5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(</w:t>
                      </w:r>
                      <w:hyperlink r:id="rId6" w:history="1">
                        <w:r w:rsidR="00432C59" w:rsidRPr="00937E91">
                          <w:rPr>
                            <w:rStyle w:val="Hyperlink"/>
                            <w:rFonts w:ascii="ITC Officina Sans Book" w:hAnsi="ITC Officina Sans Book"/>
                            <w:sz w:val="22"/>
                            <w:szCs w:val="22"/>
                          </w:rPr>
                          <w:t>www.geschwister-scholl-gymnasium.de</w:t>
                        </w:r>
                      </w:hyperlink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sym w:font="Wingdings" w:char="F0E0"/>
                      </w:r>
                      <w:r w:rsidR="00432C5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Aktuelles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sym w:font="Wingdings" w:char="F0E0"/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Oberstufe</w:t>
                      </w:r>
                      <w:r w:rsidR="00392BA6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ninfo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)!</w:t>
                      </w:r>
                    </w:p>
                    <w:p w:rsidR="00F243E7" w:rsidRDefault="00F243E7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- Empfehlung: Jedes Halbjahr (11.1-12.1) eine GFS</w:t>
                      </w:r>
                    </w:p>
                    <w:p w:rsidR="00137C89" w:rsidRPr="00937E91" w:rsidRDefault="00432C5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Die Leistungsfeststellungen dürfen </w:t>
                      </w:r>
                      <w:r w:rsidR="00137C89" w:rsidRPr="00937E91"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  <w:t>nicht alle von derselben Form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sein.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br/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Die Themen werden in Absprache mit den Fachlehrer/innen festgelegt.</w:t>
                      </w:r>
                    </w:p>
                    <w:p w:rsidR="00432C59" w:rsidRPr="00937E91" w:rsidRDefault="00432C5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Ein </w:t>
                      </w:r>
                      <w:r w:rsidR="00137C89" w:rsidRPr="00937E91"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  <w:t>Abweichen von dem persönlichen Plan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kann nur in Absprache mit allen</w:t>
                      </w:r>
                    </w:p>
                    <w:p w:rsidR="00137C89" w:rsidRPr="00937E91" w:rsidRDefault="00137C8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432C5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betroffenen Fachlehrkräften und der Tutorin/dem Tutor geschehen.</w:t>
                      </w:r>
                    </w:p>
                    <w:p w:rsidR="00432C59" w:rsidRPr="00937E91" w:rsidRDefault="00432C5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Die gleichwertigen Feststellungen von Schülerleistungen müssen in den Anforderungen</w:t>
                      </w:r>
                    </w:p>
                    <w:p w:rsidR="00FF6802" w:rsidRPr="00937E91" w:rsidRDefault="00137C8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432C5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denen einer Klausur entsprechen.</w:t>
                      </w:r>
                    </w:p>
                    <w:p w:rsidR="00FF6802" w:rsidRPr="00937E91" w:rsidRDefault="00FF6802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- </w:t>
                      </w:r>
                      <w:r w:rsidR="00BE4580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Die gleichwertigen F</w:t>
                      </w:r>
                      <w:r w:rsidR="00137C89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eststellungen müssen wie eine Klausur in dem Fach</w:t>
                      </w:r>
                    </w:p>
                    <w:p w:rsidR="00FF6802" w:rsidRPr="00937E91" w:rsidRDefault="00137C89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FF6802"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gewertet werden. Sie sind zusätzlich zu den Klausuren zu erbringen, sie ersetzen keine</w:t>
                      </w:r>
                    </w:p>
                    <w:p w:rsidR="00C900D6" w:rsidRPr="00C900D6" w:rsidRDefault="00FF6802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BE4580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Klausur</w:t>
                      </w:r>
                      <w:r w:rsidR="00BE4580" w:rsidRPr="00BE4580"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  <w:t>!</w:t>
                      </w:r>
                      <w:r w:rsidR="00BE4580"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E4580" w:rsidRPr="00BE4580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>Sie zählen immer in das Halbjahr, in dem sie gehalten werden.</w:t>
                      </w:r>
                      <w:r w:rsidR="00C900D6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  <w:r w:rsidR="00C900D6" w:rsidRPr="00C900D6"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  <w:t>Eine nachträgliche Verschiebung</w:t>
                      </w:r>
                    </w:p>
                    <w:p w:rsidR="00BE4580" w:rsidRPr="00C900D6" w:rsidRDefault="00C900D6" w:rsidP="00432C59">
                      <w:pPr>
                        <w:spacing w:line="288" w:lineRule="auto"/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</w:pPr>
                      <w:r w:rsidRPr="00C900D6">
                        <w:rPr>
                          <w:rFonts w:ascii="ITC Officina Sans Book" w:hAnsi="ITC Officina Sans Book"/>
                          <w:b/>
                          <w:sz w:val="22"/>
                          <w:szCs w:val="22"/>
                        </w:rPr>
                        <w:t xml:space="preserve">  zwischen den Halbjahren ist nicht möglich!</w:t>
                      </w:r>
                    </w:p>
                    <w:p w:rsidR="00137C89" w:rsidRPr="00937E91" w:rsidRDefault="00137C89">
                      <w:pPr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  <w:t>Für die Einhaltung der Termine sind die Schülerinnen und Schüler verantwortlich!</w:t>
                      </w: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37C89" w:rsidRPr="00937E91" w:rsidRDefault="00137C89">
                      <w:pPr>
                        <w:rPr>
                          <w:rFonts w:ascii="ITC Officina Sans Book" w:hAnsi="ITC Officina Sans Book"/>
                          <w:b/>
                          <w:bCs/>
                          <w:sz w:val="22"/>
                          <w:szCs w:val="22"/>
                        </w:rPr>
                      </w:pPr>
                      <w:r w:rsidRPr="00937E91">
                        <w:rPr>
                          <w:rFonts w:ascii="ITC Officina Sans Book" w:hAnsi="ITC Officina Sans Book"/>
                          <w:sz w:val="22"/>
                          <w:szCs w:val="22"/>
                        </w:rPr>
                        <w:t xml:space="preserve">Bei Krankheit wird ein verbindlicher Nachtermin vereinbart.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7C89" w:rsidSect="00430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6FE"/>
    <w:multiLevelType w:val="hybridMultilevel"/>
    <w:tmpl w:val="905EE7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4"/>
    <w:rsid w:val="000553E2"/>
    <w:rsid w:val="00057D33"/>
    <w:rsid w:val="000F3238"/>
    <w:rsid w:val="00137C89"/>
    <w:rsid w:val="001F5ECE"/>
    <w:rsid w:val="00301721"/>
    <w:rsid w:val="00392BA6"/>
    <w:rsid w:val="003950C4"/>
    <w:rsid w:val="003A3741"/>
    <w:rsid w:val="0042329D"/>
    <w:rsid w:val="00430639"/>
    <w:rsid w:val="00432C59"/>
    <w:rsid w:val="00493128"/>
    <w:rsid w:val="005053FB"/>
    <w:rsid w:val="005974AD"/>
    <w:rsid w:val="005F44FE"/>
    <w:rsid w:val="0063573C"/>
    <w:rsid w:val="00681731"/>
    <w:rsid w:val="006B71E6"/>
    <w:rsid w:val="0073152E"/>
    <w:rsid w:val="007B3589"/>
    <w:rsid w:val="007F599D"/>
    <w:rsid w:val="00937E91"/>
    <w:rsid w:val="00951AD0"/>
    <w:rsid w:val="00A31092"/>
    <w:rsid w:val="00A34266"/>
    <w:rsid w:val="00A7069F"/>
    <w:rsid w:val="00BE4580"/>
    <w:rsid w:val="00C0570E"/>
    <w:rsid w:val="00C11854"/>
    <w:rsid w:val="00C900D6"/>
    <w:rsid w:val="00CE497F"/>
    <w:rsid w:val="00D628AC"/>
    <w:rsid w:val="00E97299"/>
    <w:rsid w:val="00F243E7"/>
    <w:rsid w:val="00FB6C01"/>
    <w:rsid w:val="00FF4EED"/>
    <w:rsid w:val="00FF6802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23F83"/>
  <w15:docId w15:val="{4C991725-B497-47F8-80A5-18FDB48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63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0639"/>
    <w:pPr>
      <w:keepNext/>
      <w:jc w:val="center"/>
      <w:outlineLvl w:val="0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F69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F4E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4EE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432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chwister-scholl-gymnasium.de" TargetMode="External"/><Relationship Id="rId5" Type="http://schemas.openxmlformats.org/officeDocument/2006/relationships/hyperlink" Target="http://www.geschwister-scholl-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</CharactersWithSpaces>
  <SharedDoc>false</SharedDoc>
  <HLinks>
    <vt:vector size="6" baseType="variant"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http://www.geschwister-scholl-gymnasium.de/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Hamm-Reinöhl</dc:creator>
  <cp:lastModifiedBy>Löffler, Frank</cp:lastModifiedBy>
  <cp:revision>2</cp:revision>
  <cp:lastPrinted>2019-08-01T13:51:00Z</cp:lastPrinted>
  <dcterms:created xsi:type="dcterms:W3CDTF">2023-07-20T06:20:00Z</dcterms:created>
  <dcterms:modified xsi:type="dcterms:W3CDTF">2023-07-20T06:20:00Z</dcterms:modified>
</cp:coreProperties>
</file>